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BA4" w:rsidRDefault="007A744F">
      <w:pPr>
        <w:spacing w:before="64"/>
        <w:ind w:left="5365"/>
        <w:jc w:val="center"/>
      </w:pPr>
      <w:r>
        <w:rPr>
          <w:spacing w:val="-2"/>
        </w:rPr>
        <w:t>УТВЕРЖДЕНО</w:t>
      </w:r>
    </w:p>
    <w:p w:rsidR="00F13BA4" w:rsidRDefault="007A744F">
      <w:pPr>
        <w:spacing w:before="40" w:line="276" w:lineRule="auto"/>
        <w:ind w:left="5495" w:right="111"/>
        <w:jc w:val="center"/>
      </w:pPr>
      <w:r>
        <w:rPr>
          <w:noProof/>
          <w:lang w:eastAsia="ru-RU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1040863</wp:posOffset>
            </wp:positionH>
            <wp:positionV relativeFrom="paragraph">
              <wp:posOffset>196452</wp:posOffset>
            </wp:positionV>
            <wp:extent cx="2840942" cy="1019599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0942" cy="10195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Организационным комитетом Всероссийского</w:t>
      </w:r>
      <w:r>
        <w:rPr>
          <w:spacing w:val="-7"/>
        </w:rPr>
        <w:t xml:space="preserve"> </w:t>
      </w:r>
      <w:r>
        <w:t>чемпионатного</w:t>
      </w:r>
      <w:r>
        <w:rPr>
          <w:spacing w:val="-12"/>
        </w:rPr>
        <w:t xml:space="preserve"> </w:t>
      </w:r>
      <w:r>
        <w:t>движения</w:t>
      </w:r>
      <w:r>
        <w:rPr>
          <w:spacing w:val="-12"/>
        </w:rPr>
        <w:t xml:space="preserve"> </w:t>
      </w:r>
      <w:r>
        <w:t>по профессиональному мастерству (протокол</w:t>
      </w:r>
      <w:r>
        <w:rPr>
          <w:spacing w:val="40"/>
        </w:rPr>
        <w:t xml:space="preserve"> </w:t>
      </w:r>
      <w:r>
        <w:t>от «30» января 2024 г. №ВЧД-1/05пр)</w:t>
      </w:r>
    </w:p>
    <w:p w:rsidR="00F13BA4" w:rsidRDefault="00F13BA4">
      <w:pPr>
        <w:pStyle w:val="a3"/>
        <w:ind w:left="0"/>
        <w:jc w:val="left"/>
        <w:rPr>
          <w:sz w:val="40"/>
        </w:rPr>
      </w:pPr>
    </w:p>
    <w:p w:rsidR="00F13BA4" w:rsidRDefault="00F13BA4">
      <w:pPr>
        <w:pStyle w:val="a3"/>
        <w:ind w:left="0"/>
        <w:jc w:val="left"/>
        <w:rPr>
          <w:sz w:val="40"/>
        </w:rPr>
      </w:pPr>
    </w:p>
    <w:p w:rsidR="00F13BA4" w:rsidRDefault="00F13BA4">
      <w:pPr>
        <w:pStyle w:val="a3"/>
        <w:ind w:left="0"/>
        <w:jc w:val="left"/>
        <w:rPr>
          <w:sz w:val="40"/>
        </w:rPr>
      </w:pPr>
    </w:p>
    <w:p w:rsidR="00F13BA4" w:rsidRDefault="00F13BA4">
      <w:pPr>
        <w:pStyle w:val="a3"/>
        <w:ind w:left="0"/>
        <w:jc w:val="left"/>
        <w:rPr>
          <w:sz w:val="40"/>
        </w:rPr>
      </w:pPr>
    </w:p>
    <w:p w:rsidR="00F13BA4" w:rsidRDefault="00F13BA4">
      <w:pPr>
        <w:pStyle w:val="a3"/>
        <w:ind w:left="0"/>
        <w:jc w:val="left"/>
        <w:rPr>
          <w:sz w:val="40"/>
        </w:rPr>
      </w:pPr>
    </w:p>
    <w:p w:rsidR="00F13BA4" w:rsidRDefault="00F13BA4">
      <w:pPr>
        <w:pStyle w:val="a3"/>
        <w:ind w:left="0"/>
        <w:jc w:val="left"/>
        <w:rPr>
          <w:sz w:val="40"/>
        </w:rPr>
      </w:pPr>
    </w:p>
    <w:p w:rsidR="00F13BA4" w:rsidRDefault="00F13BA4">
      <w:pPr>
        <w:pStyle w:val="a3"/>
        <w:ind w:left="0"/>
        <w:jc w:val="left"/>
        <w:rPr>
          <w:sz w:val="40"/>
        </w:rPr>
      </w:pPr>
    </w:p>
    <w:p w:rsidR="00F13BA4" w:rsidRDefault="00F13BA4">
      <w:pPr>
        <w:pStyle w:val="a3"/>
        <w:spacing w:before="221"/>
        <w:ind w:left="0"/>
        <w:jc w:val="left"/>
        <w:rPr>
          <w:sz w:val="40"/>
        </w:rPr>
      </w:pPr>
    </w:p>
    <w:p w:rsidR="00F13BA4" w:rsidRDefault="007A744F">
      <w:pPr>
        <w:pStyle w:val="a4"/>
      </w:pPr>
      <w:r>
        <w:rPr>
          <w:spacing w:val="16"/>
        </w:rPr>
        <w:t>ПОЛОЖЕНИЕ</w:t>
      </w:r>
    </w:p>
    <w:p w:rsidR="00F13BA4" w:rsidRDefault="007A744F">
      <w:pPr>
        <w:pStyle w:val="1"/>
        <w:spacing w:before="311" w:line="237" w:lineRule="auto"/>
        <w:ind w:left="326" w:firstLine="993"/>
        <w:jc w:val="left"/>
      </w:pPr>
      <w:r>
        <w:t>ОБ ЭТИКЕ ПОВЕДЕНИЯ НА МЕРОПРИЯТИЯХ ВСЕРОССИЙСКОГО ЧЕМПИОНАТНОГО</w:t>
      </w:r>
      <w:r>
        <w:rPr>
          <w:spacing w:val="-10"/>
        </w:rPr>
        <w:t xml:space="preserve"> </w:t>
      </w:r>
      <w:r>
        <w:t>ДВИЖЕНИЯ</w:t>
      </w:r>
      <w:r>
        <w:rPr>
          <w:spacing w:val="-1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ПРОФЕССИОНАЛЬНОМУ</w:t>
      </w:r>
      <w:r>
        <w:rPr>
          <w:spacing w:val="-9"/>
        </w:rPr>
        <w:t xml:space="preserve"> </w:t>
      </w:r>
      <w:r>
        <w:t>МАСТЕРСТВУ</w:t>
      </w: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ind w:left="0"/>
        <w:jc w:val="left"/>
        <w:rPr>
          <w:b/>
        </w:rPr>
      </w:pPr>
    </w:p>
    <w:p w:rsidR="00F13BA4" w:rsidRDefault="00F13BA4">
      <w:pPr>
        <w:pStyle w:val="a3"/>
        <w:spacing w:before="136"/>
        <w:ind w:left="0"/>
        <w:jc w:val="left"/>
        <w:rPr>
          <w:b/>
        </w:rPr>
      </w:pPr>
    </w:p>
    <w:p w:rsidR="00F13BA4" w:rsidRDefault="007A744F">
      <w:pPr>
        <w:spacing w:before="1"/>
        <w:ind w:left="3959"/>
        <w:rPr>
          <w:b/>
          <w:sz w:val="28"/>
        </w:rPr>
      </w:pPr>
      <w:r>
        <w:rPr>
          <w:b/>
          <w:sz w:val="28"/>
        </w:rPr>
        <w:t>Москва,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2025</w:t>
      </w:r>
      <w:bookmarkStart w:id="0" w:name="_GoBack"/>
      <w:bookmarkEnd w:id="0"/>
      <w:r>
        <w:rPr>
          <w:b/>
          <w:spacing w:val="-8"/>
          <w:sz w:val="28"/>
        </w:rPr>
        <w:t xml:space="preserve"> </w:t>
      </w:r>
      <w:r>
        <w:rPr>
          <w:b/>
          <w:spacing w:val="-5"/>
          <w:sz w:val="28"/>
        </w:rPr>
        <w:t>г.</w:t>
      </w:r>
    </w:p>
    <w:p w:rsidR="00F13BA4" w:rsidRDefault="00F13BA4">
      <w:pPr>
        <w:rPr>
          <w:sz w:val="28"/>
        </w:rPr>
        <w:sectPr w:rsidR="00F13BA4">
          <w:type w:val="continuous"/>
          <w:pgSz w:w="11910" w:h="16840"/>
          <w:pgMar w:top="1440" w:right="720" w:bottom="280" w:left="1320" w:header="720" w:footer="720" w:gutter="0"/>
          <w:cols w:space="720"/>
        </w:sectPr>
      </w:pPr>
    </w:p>
    <w:p w:rsidR="00F13BA4" w:rsidRDefault="007A744F">
      <w:pPr>
        <w:pStyle w:val="1"/>
        <w:spacing w:before="70"/>
      </w:pPr>
      <w:r>
        <w:rPr>
          <w:spacing w:val="-2"/>
        </w:rPr>
        <w:lastRenderedPageBreak/>
        <w:t>ПОЛОЖЕНИЕ</w:t>
      </w:r>
    </w:p>
    <w:p w:rsidR="00F13BA4" w:rsidRDefault="007A744F">
      <w:pPr>
        <w:spacing w:before="5" w:line="237" w:lineRule="auto"/>
        <w:ind w:left="263" w:right="268" w:firstLine="65"/>
        <w:jc w:val="center"/>
        <w:rPr>
          <w:b/>
          <w:sz w:val="24"/>
        </w:rPr>
      </w:pPr>
      <w:r>
        <w:rPr>
          <w:b/>
          <w:sz w:val="24"/>
        </w:rPr>
        <w:t>«ОБ ЭТИКЕ ПОВЕДЕНИЯ НА МЕРОПРИЯТИЯХ ВСЕРОССИЙСКОГО ЧЕМПИОНАТНОГО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ДВИЖЕНИЯ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ПРОФЕССИОНАЛЬНОМУ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МАСТЕРСТВУ»</w:t>
      </w:r>
    </w:p>
    <w:p w:rsidR="00F13BA4" w:rsidRDefault="00F13BA4">
      <w:pPr>
        <w:pStyle w:val="a3"/>
        <w:spacing w:before="1"/>
        <w:ind w:left="0"/>
        <w:jc w:val="left"/>
        <w:rPr>
          <w:b/>
        </w:rPr>
      </w:pPr>
    </w:p>
    <w:p w:rsidR="00F13BA4" w:rsidRDefault="007A744F">
      <w:pPr>
        <w:pStyle w:val="2"/>
        <w:numPr>
          <w:ilvl w:val="0"/>
          <w:numId w:val="6"/>
        </w:numPr>
        <w:tabs>
          <w:tab w:val="left" w:pos="1069"/>
        </w:tabs>
        <w:spacing w:line="240" w:lineRule="auto"/>
        <w:ind w:left="1069" w:hanging="244"/>
        <w:jc w:val="both"/>
      </w:pPr>
      <w:r>
        <w:t>Общие</w:t>
      </w:r>
      <w:r>
        <w:rPr>
          <w:spacing w:val="-6"/>
        </w:rPr>
        <w:t xml:space="preserve"> </w:t>
      </w:r>
      <w:r>
        <w:rPr>
          <w:spacing w:val="-2"/>
        </w:rPr>
        <w:t>положения</w:t>
      </w:r>
    </w:p>
    <w:p w:rsidR="00F13BA4" w:rsidRDefault="007A744F">
      <w:pPr>
        <w:pStyle w:val="a5"/>
        <w:numPr>
          <w:ilvl w:val="1"/>
          <w:numId w:val="6"/>
        </w:numPr>
        <w:tabs>
          <w:tab w:val="left" w:pos="1194"/>
        </w:tabs>
        <w:spacing w:before="2"/>
        <w:ind w:right="105" w:firstLine="710"/>
        <w:jc w:val="both"/>
        <w:rPr>
          <w:sz w:val="24"/>
        </w:rPr>
      </w:pPr>
      <w:proofErr w:type="gramStart"/>
      <w:r>
        <w:rPr>
          <w:sz w:val="24"/>
        </w:rPr>
        <w:t>Положение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«Об этике поведения на мероприятиях Всероссийского чемпионатного движения по профессиональному мастерству» (далее – Положение) устанавливает основные ценности и принципы, этические основы и нормы поведения, определяет культуру взаимодействия участников мер</w:t>
      </w:r>
      <w:r>
        <w:rPr>
          <w:sz w:val="24"/>
        </w:rPr>
        <w:t>оприятий Всероссийского чемпионатного движения по профессиональному мастерству (далее – Чемпионатное движение), которыми следует руководствоваться при принятии решений в рамках участия в соревновательных, образовательных и иных мероприятиях Чемпионатного д</w:t>
      </w:r>
      <w:r>
        <w:rPr>
          <w:sz w:val="24"/>
        </w:rPr>
        <w:t>вижения, а также в период подготовки</w:t>
      </w:r>
      <w:proofErr w:type="gramEnd"/>
      <w:r>
        <w:rPr>
          <w:sz w:val="24"/>
        </w:rPr>
        <w:t xml:space="preserve"> к ним и после их проведения.</w:t>
      </w:r>
    </w:p>
    <w:p w:rsidR="00F13BA4" w:rsidRDefault="007A744F">
      <w:pPr>
        <w:pStyle w:val="a5"/>
        <w:numPr>
          <w:ilvl w:val="1"/>
          <w:numId w:val="5"/>
        </w:numPr>
        <w:tabs>
          <w:tab w:val="left" w:pos="1319"/>
        </w:tabs>
        <w:spacing w:before="1"/>
        <w:ind w:right="105" w:firstLine="710"/>
        <w:jc w:val="both"/>
        <w:rPr>
          <w:sz w:val="24"/>
        </w:rPr>
      </w:pPr>
      <w:r>
        <w:rPr>
          <w:sz w:val="24"/>
        </w:rPr>
        <w:t>Данное положение устанавливает основные ценности и принципы, этические основы и нормы, регулирующие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участников, 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решений и проведения мероприятий таким обра</w:t>
      </w:r>
      <w:r>
        <w:rPr>
          <w:sz w:val="24"/>
        </w:rPr>
        <w:t>зом, чтобы соблюдались интересы всех участников мероприятий Чемпионатного движения, а также права людей и организаций, на которых влияет деятельность Чемпионатного движения.</w:t>
      </w:r>
    </w:p>
    <w:p w:rsidR="00F13BA4" w:rsidRDefault="007A744F">
      <w:pPr>
        <w:pStyle w:val="a5"/>
        <w:numPr>
          <w:ilvl w:val="1"/>
          <w:numId w:val="5"/>
        </w:numPr>
        <w:tabs>
          <w:tab w:val="left" w:pos="1295"/>
        </w:tabs>
        <w:ind w:right="107" w:firstLine="710"/>
        <w:jc w:val="both"/>
        <w:rPr>
          <w:sz w:val="24"/>
        </w:rPr>
      </w:pPr>
      <w:r>
        <w:rPr>
          <w:sz w:val="24"/>
        </w:rPr>
        <w:t>Основными ценностями Чемпионатного движения являются: профессионализм, партнерство</w:t>
      </w:r>
      <w:r>
        <w:rPr>
          <w:sz w:val="24"/>
        </w:rPr>
        <w:t>, инновации и развитие, и обеспечение равных возможностей для всех его участников, а также верность своим принципам.</w:t>
      </w:r>
    </w:p>
    <w:p w:rsidR="00F13BA4" w:rsidRDefault="007A744F">
      <w:pPr>
        <w:pStyle w:val="a5"/>
        <w:numPr>
          <w:ilvl w:val="1"/>
          <w:numId w:val="5"/>
        </w:numPr>
        <w:tabs>
          <w:tab w:val="left" w:pos="1419"/>
        </w:tabs>
        <w:ind w:firstLine="710"/>
        <w:jc w:val="both"/>
        <w:rPr>
          <w:sz w:val="24"/>
        </w:rPr>
      </w:pPr>
      <w:r>
        <w:rPr>
          <w:sz w:val="24"/>
        </w:rPr>
        <w:t>Основными принципами являются: гласность, открытость, прозрачность процедур, соблюдение нормативной и регламентирующей документации Чемпион</w:t>
      </w:r>
      <w:r>
        <w:rPr>
          <w:sz w:val="24"/>
        </w:rPr>
        <w:t>атного движения, конфиденциальность, справедливость и достоинство, уважение друг к другу, ответственность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безопасность и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здоровье, соблюдение делового стиля</w:t>
      </w:r>
      <w:r>
        <w:rPr>
          <w:spacing w:val="-2"/>
          <w:sz w:val="24"/>
        </w:rPr>
        <w:t xml:space="preserve"> </w:t>
      </w:r>
      <w:r>
        <w:rPr>
          <w:sz w:val="24"/>
        </w:rPr>
        <w:t>и этикета, бережное отношение к инфраструктуре, оборудованию, материалам и окружающей среде, обо</w:t>
      </w:r>
      <w:r>
        <w:rPr>
          <w:sz w:val="24"/>
        </w:rPr>
        <w:t>снованность решений,</w:t>
      </w:r>
    </w:p>
    <w:p w:rsidR="00F13BA4" w:rsidRDefault="007A744F">
      <w:pPr>
        <w:pStyle w:val="a5"/>
        <w:numPr>
          <w:ilvl w:val="1"/>
          <w:numId w:val="5"/>
        </w:numPr>
        <w:tabs>
          <w:tab w:val="left" w:pos="1333"/>
        </w:tabs>
        <w:spacing w:before="2" w:line="237" w:lineRule="auto"/>
        <w:ind w:right="110" w:firstLine="710"/>
        <w:jc w:val="both"/>
        <w:rPr>
          <w:sz w:val="24"/>
        </w:rPr>
      </w:pPr>
      <w:r>
        <w:rPr>
          <w:sz w:val="24"/>
        </w:rPr>
        <w:t>Все ценности и принципы, отраженные в настоящем Положении, подлежат неукоснительному исполнению в рамках участия в мероприятиях Чемпионатного движения.</w:t>
      </w:r>
    </w:p>
    <w:p w:rsidR="00F13BA4" w:rsidRDefault="007A744F">
      <w:pPr>
        <w:pStyle w:val="a5"/>
        <w:numPr>
          <w:ilvl w:val="1"/>
          <w:numId w:val="5"/>
        </w:numPr>
        <w:tabs>
          <w:tab w:val="left" w:pos="1362"/>
        </w:tabs>
        <w:spacing w:before="4"/>
        <w:ind w:firstLine="710"/>
        <w:jc w:val="both"/>
        <w:rPr>
          <w:sz w:val="24"/>
        </w:rPr>
      </w:pPr>
      <w:r>
        <w:rPr>
          <w:sz w:val="24"/>
        </w:rPr>
        <w:t>Соблюдение данного Положения позволит участникам продемонстрировать высокий уровень</w:t>
      </w:r>
      <w:r>
        <w:rPr>
          <w:sz w:val="24"/>
        </w:rPr>
        <w:t xml:space="preserve"> профессиональной этики и создать благоприятную атмосферу на мероприятиях, что будет способствовать развитию Чемпионатного движения.</w:t>
      </w:r>
    </w:p>
    <w:p w:rsidR="00F13BA4" w:rsidRDefault="007A744F">
      <w:pPr>
        <w:pStyle w:val="2"/>
        <w:numPr>
          <w:ilvl w:val="0"/>
          <w:numId w:val="6"/>
        </w:numPr>
        <w:tabs>
          <w:tab w:val="left" w:pos="1069"/>
        </w:tabs>
        <w:spacing w:before="276"/>
        <w:ind w:left="1069" w:hanging="244"/>
        <w:jc w:val="both"/>
      </w:pPr>
      <w:r>
        <w:t>Основные</w:t>
      </w:r>
      <w:r>
        <w:rPr>
          <w:spacing w:val="-9"/>
        </w:rPr>
        <w:t xml:space="preserve"> </w:t>
      </w:r>
      <w:r>
        <w:t>ценности</w:t>
      </w:r>
      <w:r>
        <w:rPr>
          <w:spacing w:val="-6"/>
        </w:rPr>
        <w:t xml:space="preserve"> </w:t>
      </w:r>
      <w:r>
        <w:t>Чемпионатного</w:t>
      </w:r>
      <w:r>
        <w:rPr>
          <w:spacing w:val="-2"/>
        </w:rPr>
        <w:t xml:space="preserve"> движения.</w:t>
      </w:r>
    </w:p>
    <w:p w:rsidR="00F13BA4" w:rsidRDefault="007A744F">
      <w:pPr>
        <w:pStyle w:val="a5"/>
        <w:numPr>
          <w:ilvl w:val="1"/>
          <w:numId w:val="4"/>
        </w:numPr>
        <w:tabs>
          <w:tab w:val="left" w:pos="1381"/>
        </w:tabs>
        <w:ind w:right="111" w:firstLine="710"/>
        <w:jc w:val="both"/>
        <w:rPr>
          <w:sz w:val="24"/>
        </w:rPr>
      </w:pPr>
      <w:r>
        <w:rPr>
          <w:b/>
          <w:sz w:val="24"/>
        </w:rPr>
        <w:t xml:space="preserve">Профессионализм. </w:t>
      </w:r>
      <w:r>
        <w:rPr>
          <w:sz w:val="24"/>
        </w:rPr>
        <w:t>Участники должны демонстрировать высокий уровень профессионализма, умение работать в команде и эффективно использовать свои навыки и знания, а также стремиться к постоянному совершенствованию и развитию, соблюдению высоких стандартов этики и профессионализ</w:t>
      </w:r>
      <w:r>
        <w:rPr>
          <w:sz w:val="24"/>
        </w:rPr>
        <w:t>ма.</w:t>
      </w:r>
    </w:p>
    <w:p w:rsidR="00F13BA4" w:rsidRDefault="007A744F">
      <w:pPr>
        <w:pStyle w:val="a5"/>
        <w:numPr>
          <w:ilvl w:val="1"/>
          <w:numId w:val="4"/>
        </w:numPr>
        <w:tabs>
          <w:tab w:val="left" w:pos="1261"/>
        </w:tabs>
        <w:ind w:firstLine="710"/>
        <w:jc w:val="both"/>
        <w:rPr>
          <w:sz w:val="24"/>
        </w:rPr>
      </w:pPr>
      <w:r>
        <w:rPr>
          <w:b/>
          <w:sz w:val="24"/>
        </w:rPr>
        <w:t xml:space="preserve">Партнерство. </w:t>
      </w:r>
      <w:r>
        <w:rPr>
          <w:sz w:val="24"/>
        </w:rPr>
        <w:t>Чемпионатное движение стремится поддерживать сотрудничество, там, где проводит мероприятия, посредством образовательной, социальной деятельности и иной деятельности по взаимовыгодным векторам развития.</w:t>
      </w:r>
    </w:p>
    <w:p w:rsidR="00F13BA4" w:rsidRDefault="007A744F">
      <w:pPr>
        <w:pStyle w:val="a3"/>
        <w:spacing w:before="1"/>
        <w:ind w:right="105" w:firstLine="710"/>
      </w:pPr>
      <w:r>
        <w:t>Партнерство на любом из мероприятий и</w:t>
      </w:r>
      <w:r>
        <w:t xml:space="preserve"> этапов мероприятий Чемпионатного движения должно быть основано на общих целях, ценностях и принципах. Партнеры и организаторы Чемпионатного движения должны стремиться к достижению общих результатов, направленных на развитие Чемпионатного движения и систем</w:t>
      </w:r>
      <w:r>
        <w:t>ы образования в Российской Федерации на основании взаимного доверия и прозрачности процедур и предпринимаемых действий, взаимоуважении и максимально стремиться к выполнению достигнутых договоренностей каждой из сторон.</w:t>
      </w:r>
    </w:p>
    <w:p w:rsidR="00F13BA4" w:rsidRDefault="007A744F">
      <w:pPr>
        <w:pStyle w:val="a5"/>
        <w:numPr>
          <w:ilvl w:val="1"/>
          <w:numId w:val="4"/>
        </w:numPr>
        <w:tabs>
          <w:tab w:val="left" w:pos="1405"/>
        </w:tabs>
        <w:ind w:right="109" w:firstLine="710"/>
        <w:jc w:val="both"/>
        <w:rPr>
          <w:sz w:val="24"/>
        </w:rPr>
      </w:pPr>
      <w:r>
        <w:rPr>
          <w:b/>
          <w:sz w:val="24"/>
        </w:rPr>
        <w:t xml:space="preserve">Инновации и развитие. </w:t>
      </w:r>
      <w:r>
        <w:rPr>
          <w:sz w:val="24"/>
        </w:rPr>
        <w:t>Чемпионатное дв</w:t>
      </w:r>
      <w:r>
        <w:rPr>
          <w:sz w:val="24"/>
        </w:rPr>
        <w:t>ижение поддерживает любые инновации, помогающие более эффективно достигать целей чемпионатного движения и решать поставленные задачи.</w:t>
      </w:r>
    </w:p>
    <w:p w:rsidR="00F13BA4" w:rsidRDefault="00F13BA4">
      <w:pPr>
        <w:jc w:val="both"/>
        <w:rPr>
          <w:sz w:val="24"/>
        </w:rPr>
        <w:sectPr w:rsidR="00F13BA4">
          <w:pgSz w:w="11910" w:h="16840"/>
          <w:pgMar w:top="1060" w:right="720" w:bottom="280" w:left="1320" w:header="720" w:footer="720" w:gutter="0"/>
          <w:cols w:space="720"/>
        </w:sectPr>
      </w:pPr>
    </w:p>
    <w:p w:rsidR="00F13BA4" w:rsidRDefault="007A744F">
      <w:pPr>
        <w:pStyle w:val="a3"/>
        <w:spacing w:before="70" w:line="242" w:lineRule="auto"/>
        <w:ind w:right="103" w:firstLine="710"/>
      </w:pPr>
      <w:r>
        <w:lastRenderedPageBreak/>
        <w:t>Чемпионатное движение по профессиональному мастерству стремимся прийти к совершенству во всех начинаниях и п</w:t>
      </w:r>
      <w:r>
        <w:t>остоянному развитию во всех процессах.</w:t>
      </w:r>
    </w:p>
    <w:p w:rsidR="00F13BA4" w:rsidRDefault="007A744F">
      <w:pPr>
        <w:pStyle w:val="a5"/>
        <w:numPr>
          <w:ilvl w:val="1"/>
          <w:numId w:val="4"/>
        </w:numPr>
        <w:tabs>
          <w:tab w:val="left" w:pos="1309"/>
        </w:tabs>
        <w:ind w:firstLine="710"/>
        <w:jc w:val="both"/>
        <w:rPr>
          <w:sz w:val="24"/>
        </w:rPr>
      </w:pPr>
      <w:r>
        <w:rPr>
          <w:b/>
          <w:sz w:val="24"/>
        </w:rPr>
        <w:t xml:space="preserve">Обеспечение равных возможностей для всех участников. </w:t>
      </w:r>
      <w:r>
        <w:rPr>
          <w:sz w:val="24"/>
        </w:rPr>
        <w:t>В Чемпионатном движении гарантировано равенство прав всех участников и равные возможности в рамках каждого отдельного мероприятия Чемпионатного движения, вне зависи</w:t>
      </w:r>
      <w:r>
        <w:rPr>
          <w:sz w:val="24"/>
        </w:rPr>
        <w:t>мости от представляемого субъекта Российской Федерации, компании, а также страны, национальности, расы, этнического происхождения, пола, религиозной и культурной принадлежности, философских или политических взглядов, семейного положения, языка, возможносте</w:t>
      </w:r>
      <w:r>
        <w:rPr>
          <w:sz w:val="24"/>
        </w:rPr>
        <w:t>й здоровья и социального статуса.</w:t>
      </w:r>
    </w:p>
    <w:p w:rsidR="00F13BA4" w:rsidRDefault="007A744F">
      <w:pPr>
        <w:pStyle w:val="a3"/>
        <w:ind w:right="107" w:firstLine="710"/>
      </w:pPr>
      <w:r>
        <w:t xml:space="preserve">Разделяя эту ценность, организаторы мероприятий Чемпионатного движения обязаны убедиться в том, чтобы мероприятия не входили в конфликт со значительными религиозными или другими праздниками, проходящими в месте и во время </w:t>
      </w:r>
      <w:r>
        <w:t>соревнований.</w:t>
      </w:r>
    </w:p>
    <w:p w:rsidR="00F13BA4" w:rsidRDefault="007A744F">
      <w:pPr>
        <w:pStyle w:val="a5"/>
        <w:numPr>
          <w:ilvl w:val="1"/>
          <w:numId w:val="4"/>
        </w:numPr>
        <w:tabs>
          <w:tab w:val="left" w:pos="1261"/>
        </w:tabs>
        <w:ind w:right="104" w:firstLine="710"/>
        <w:jc w:val="both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3117984</wp:posOffset>
                </wp:positionH>
                <wp:positionV relativeFrom="paragraph">
                  <wp:posOffset>154671</wp:posOffset>
                </wp:positionV>
                <wp:extent cx="40005" cy="635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005" h="6350">
                              <a:moveTo>
                                <a:pt x="39623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39623" y="6096"/>
                              </a:lnTo>
                              <a:lnTo>
                                <a:pt x="396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45.510605pt;margin-top:12.178886pt;width:3.12pt;height:.48pt;mso-position-horizontal-relative:page;mso-position-vertical-relative:paragraph;z-index:15729152" id="docshape1" filled="true" fillcolor="#000000" stroked="false">
                <v:fill type="solid"/>
                <w10:wrap type="none"/>
              </v:rect>
            </w:pict>
          </mc:Fallback>
        </mc:AlternateContent>
      </w:r>
      <w:r>
        <w:rPr>
          <w:b/>
          <w:sz w:val="24"/>
        </w:rPr>
        <w:t>Верность принципам</w:t>
      </w:r>
      <w:r>
        <w:rPr>
          <w:sz w:val="24"/>
        </w:rPr>
        <w:t>. Участники Чемпионатного движения верны принципам, а также открыты, честны и справедливы в отношении всех участников мероприятий Чемпионатного движения, 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также с людьми и организациями, на которых влияют или могут </w:t>
      </w:r>
      <w:r>
        <w:rPr>
          <w:spacing w:val="-2"/>
          <w:sz w:val="24"/>
        </w:rPr>
        <w:t>повлият</w:t>
      </w:r>
      <w:r>
        <w:rPr>
          <w:spacing w:val="-2"/>
          <w:sz w:val="24"/>
        </w:rPr>
        <w:t>ь.</w:t>
      </w:r>
    </w:p>
    <w:p w:rsidR="00F13BA4" w:rsidRDefault="007A744F">
      <w:pPr>
        <w:pStyle w:val="2"/>
        <w:numPr>
          <w:ilvl w:val="0"/>
          <w:numId w:val="6"/>
        </w:numPr>
        <w:tabs>
          <w:tab w:val="left" w:pos="1007"/>
        </w:tabs>
        <w:spacing w:before="274"/>
        <w:ind w:left="1007" w:hanging="182"/>
        <w:jc w:val="both"/>
      </w:pPr>
      <w:r>
        <w:t>Основные</w:t>
      </w:r>
      <w:r>
        <w:rPr>
          <w:spacing w:val="-5"/>
        </w:rPr>
        <w:t xml:space="preserve"> </w:t>
      </w:r>
      <w:r>
        <w:t>принципы</w:t>
      </w:r>
      <w:r>
        <w:rPr>
          <w:spacing w:val="-9"/>
        </w:rPr>
        <w:t xml:space="preserve"> </w:t>
      </w:r>
      <w:r>
        <w:t>Чемпионатного</w:t>
      </w:r>
      <w:r>
        <w:rPr>
          <w:spacing w:val="-3"/>
        </w:rPr>
        <w:t xml:space="preserve"> </w:t>
      </w:r>
      <w:r>
        <w:rPr>
          <w:spacing w:val="-2"/>
        </w:rPr>
        <w:t>движения.</w:t>
      </w:r>
    </w:p>
    <w:p w:rsidR="00F13BA4" w:rsidRDefault="007A744F">
      <w:pPr>
        <w:pStyle w:val="a5"/>
        <w:numPr>
          <w:ilvl w:val="1"/>
          <w:numId w:val="3"/>
        </w:numPr>
        <w:tabs>
          <w:tab w:val="left" w:pos="1323"/>
        </w:tabs>
        <w:spacing w:line="242" w:lineRule="auto"/>
        <w:ind w:right="110" w:firstLine="710"/>
        <w:jc w:val="both"/>
        <w:rPr>
          <w:sz w:val="24"/>
        </w:rPr>
      </w:pPr>
      <w:r>
        <w:rPr>
          <w:b/>
          <w:sz w:val="24"/>
        </w:rPr>
        <w:t xml:space="preserve">Гласность </w:t>
      </w:r>
      <w:r>
        <w:rPr>
          <w:sz w:val="24"/>
        </w:rPr>
        <w:t xml:space="preserve">– предполагает свободный доступ к информации и прозрачность </w:t>
      </w:r>
      <w:r>
        <w:rPr>
          <w:spacing w:val="-2"/>
          <w:sz w:val="24"/>
        </w:rPr>
        <w:t>процедур.</w:t>
      </w:r>
    </w:p>
    <w:p w:rsidR="00F13BA4" w:rsidRDefault="007A744F">
      <w:pPr>
        <w:pStyle w:val="a3"/>
        <w:ind w:right="105" w:firstLine="710"/>
      </w:pPr>
      <w:r>
        <w:rPr>
          <w:b/>
        </w:rPr>
        <w:t>Свободный доступ к информации</w:t>
      </w:r>
      <w:r>
        <w:t>. Чемпионатное движение обеспечивает</w:t>
      </w:r>
      <w:r>
        <w:rPr>
          <w:spacing w:val="40"/>
        </w:rPr>
        <w:t xml:space="preserve"> </w:t>
      </w:r>
      <w:r>
        <w:t>свободный доступ к информации о мероприятиях, за исключением случаев, когда это противоречит законодательству или интересам конфиденциальности.</w:t>
      </w:r>
    </w:p>
    <w:p w:rsidR="00F13BA4" w:rsidRDefault="007A744F">
      <w:pPr>
        <w:pStyle w:val="a3"/>
        <w:ind w:right="105" w:firstLine="710"/>
      </w:pPr>
      <w:r>
        <w:rPr>
          <w:b/>
        </w:rPr>
        <w:t>Прозрачность процедур</w:t>
      </w:r>
      <w:r>
        <w:t>. Все партнеры и участники Чемпионатного движения открыто сообщают о своих решениях и предп</w:t>
      </w:r>
      <w:r>
        <w:t>ринимаемых действиях, которые они предпринимают или планируют осуществить в отношении участия в Чемпионатном движении или развития Чемпионатного движения. Они объясняют, чем были вызваны их действия, и могут ограничивать доступ к информации только в тех сл</w:t>
      </w:r>
      <w:r>
        <w:t>учаях, когда это противоречит законодательству или интересам конфиденциальности, или требуется дополнительное разбирательство.</w:t>
      </w:r>
    </w:p>
    <w:p w:rsidR="00F13BA4" w:rsidRDefault="007A744F">
      <w:pPr>
        <w:pStyle w:val="a5"/>
        <w:numPr>
          <w:ilvl w:val="1"/>
          <w:numId w:val="3"/>
        </w:numPr>
        <w:tabs>
          <w:tab w:val="left" w:pos="1573"/>
        </w:tabs>
        <w:ind w:right="105" w:firstLine="710"/>
        <w:jc w:val="both"/>
        <w:rPr>
          <w:sz w:val="24"/>
        </w:rPr>
      </w:pPr>
      <w:r>
        <w:rPr>
          <w:b/>
          <w:sz w:val="24"/>
        </w:rPr>
        <w:t>Соблюдение нормативной и регламентирующей документации Чемпионатного движения</w:t>
      </w:r>
      <w:r>
        <w:rPr>
          <w:sz w:val="24"/>
        </w:rPr>
        <w:t>. Все участники обязаны соблюдать правила установлен</w:t>
      </w:r>
      <w:r>
        <w:rPr>
          <w:sz w:val="24"/>
        </w:rPr>
        <w:t xml:space="preserve">ные организаторами мероприятия, закрепленные в нормативной и регламентирующей документации и не обременять себя обязательствами перед сторонними лицами или организациями, которые могут попытаться повлиять на них при выполнении ими своих </w:t>
      </w:r>
      <w:r>
        <w:rPr>
          <w:spacing w:val="-2"/>
          <w:sz w:val="24"/>
        </w:rPr>
        <w:t>обязанностей.</w:t>
      </w:r>
    </w:p>
    <w:p w:rsidR="00F13BA4" w:rsidRDefault="007A744F">
      <w:pPr>
        <w:pStyle w:val="a3"/>
        <w:spacing w:line="242" w:lineRule="auto"/>
        <w:ind w:right="107" w:firstLine="710"/>
      </w:pPr>
      <w:r>
        <w:t>Участ</w:t>
      </w:r>
      <w:r>
        <w:t>ники Чемпионатного движения не могут осуществлять какие-либо действия, которые прямо противоречат интересам Чемпионатного движения или дискриминируют его.</w:t>
      </w:r>
    </w:p>
    <w:p w:rsidR="00F13BA4" w:rsidRDefault="007A744F">
      <w:pPr>
        <w:pStyle w:val="a5"/>
        <w:numPr>
          <w:ilvl w:val="1"/>
          <w:numId w:val="3"/>
        </w:numPr>
        <w:tabs>
          <w:tab w:val="left" w:pos="1491"/>
        </w:tabs>
        <w:spacing w:line="242" w:lineRule="auto"/>
        <w:ind w:right="107" w:firstLine="710"/>
        <w:jc w:val="both"/>
        <w:rPr>
          <w:sz w:val="24"/>
        </w:rPr>
      </w:pPr>
      <w:r>
        <w:rPr>
          <w:b/>
          <w:sz w:val="24"/>
        </w:rPr>
        <w:t xml:space="preserve">Конфиденциальность. </w:t>
      </w:r>
      <w:r>
        <w:rPr>
          <w:sz w:val="24"/>
        </w:rPr>
        <w:t>Чемпионатное движение соблюдает принципы конфиденциальности и обеспечивает защиту</w:t>
      </w:r>
      <w:r>
        <w:rPr>
          <w:sz w:val="24"/>
        </w:rPr>
        <w:t xml:space="preserve"> личной информации своих участников</w:t>
      </w:r>
    </w:p>
    <w:p w:rsidR="00F13BA4" w:rsidRDefault="007A744F">
      <w:pPr>
        <w:pStyle w:val="a3"/>
        <w:ind w:right="106" w:firstLine="710"/>
      </w:pPr>
      <w:r>
        <w:t>Участники чемпионатных мероприятий также не должны разглашать конфиденциальную информацию о мероприятиях Чемпионатного движения, такую как задания, результаты и т.д., без официального разрешения организаторов.</w:t>
      </w:r>
    </w:p>
    <w:p w:rsidR="00F13BA4" w:rsidRDefault="007A744F">
      <w:pPr>
        <w:pStyle w:val="a5"/>
        <w:numPr>
          <w:ilvl w:val="1"/>
          <w:numId w:val="3"/>
        </w:numPr>
        <w:tabs>
          <w:tab w:val="left" w:pos="1544"/>
        </w:tabs>
        <w:ind w:right="108" w:firstLine="705"/>
        <w:jc w:val="both"/>
        <w:rPr>
          <w:sz w:val="24"/>
        </w:rPr>
      </w:pPr>
      <w:r>
        <w:rPr>
          <w:b/>
          <w:sz w:val="24"/>
        </w:rPr>
        <w:t xml:space="preserve">Поддержка </w:t>
      </w:r>
      <w:r>
        <w:rPr>
          <w:b/>
          <w:sz w:val="24"/>
        </w:rPr>
        <w:t xml:space="preserve">мероприятий Чемпионатного движения. </w:t>
      </w:r>
      <w:r>
        <w:rPr>
          <w:sz w:val="24"/>
        </w:rPr>
        <w:t>Участникам Чемпионатного движения рекомендуется способствовать продвижению и развитию мероприятий Чемпионатного движения.</w:t>
      </w:r>
    </w:p>
    <w:p w:rsidR="00F13BA4" w:rsidRDefault="007A744F">
      <w:pPr>
        <w:pStyle w:val="a3"/>
        <w:ind w:right="110" w:firstLine="705"/>
      </w:pPr>
      <w:r>
        <w:t>Организаторы любого из этапов различных мероприятий Чемпионатного движения должны поощрять действи</w:t>
      </w:r>
      <w:r>
        <w:t>я участников, направленные на популяризацию Чемпионатного движения, а также его основных ценностей.</w:t>
      </w:r>
    </w:p>
    <w:p w:rsidR="00F13BA4" w:rsidRDefault="007A744F">
      <w:pPr>
        <w:pStyle w:val="a5"/>
        <w:numPr>
          <w:ilvl w:val="1"/>
          <w:numId w:val="3"/>
        </w:numPr>
        <w:tabs>
          <w:tab w:val="left" w:pos="1246"/>
        </w:tabs>
        <w:spacing w:line="237" w:lineRule="auto"/>
        <w:ind w:right="111" w:firstLine="705"/>
        <w:jc w:val="both"/>
        <w:rPr>
          <w:sz w:val="24"/>
        </w:rPr>
      </w:pPr>
      <w:r>
        <w:rPr>
          <w:b/>
          <w:sz w:val="24"/>
        </w:rPr>
        <w:t>Справедливость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и достоинство. </w:t>
      </w:r>
      <w:r>
        <w:rPr>
          <w:sz w:val="24"/>
        </w:rPr>
        <w:t>Все участники 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стремиться к</w:t>
      </w:r>
      <w:r>
        <w:rPr>
          <w:spacing w:val="-5"/>
          <w:sz w:val="24"/>
        </w:rPr>
        <w:t xml:space="preserve"> </w:t>
      </w:r>
      <w:r>
        <w:rPr>
          <w:sz w:val="24"/>
        </w:rPr>
        <w:t>честному</w:t>
      </w:r>
      <w:r>
        <w:rPr>
          <w:spacing w:val="-4"/>
          <w:sz w:val="24"/>
        </w:rPr>
        <w:t xml:space="preserve"> </w:t>
      </w:r>
      <w:r>
        <w:rPr>
          <w:sz w:val="24"/>
        </w:rPr>
        <w:t>и справедливому выполнению заданий, а также к объективному судейству.</w:t>
      </w:r>
    </w:p>
    <w:p w:rsidR="00F13BA4" w:rsidRDefault="00F13BA4">
      <w:pPr>
        <w:spacing w:line="237" w:lineRule="auto"/>
        <w:jc w:val="both"/>
        <w:rPr>
          <w:sz w:val="24"/>
        </w:rPr>
        <w:sectPr w:rsidR="00F13BA4">
          <w:pgSz w:w="11910" w:h="16840"/>
          <w:pgMar w:top="1060" w:right="720" w:bottom="280" w:left="1320" w:header="720" w:footer="720" w:gutter="0"/>
          <w:cols w:space="720"/>
        </w:sectPr>
      </w:pPr>
    </w:p>
    <w:p w:rsidR="00F13BA4" w:rsidRDefault="007A744F">
      <w:pPr>
        <w:pStyle w:val="a3"/>
        <w:spacing w:before="70" w:line="242" w:lineRule="auto"/>
        <w:ind w:right="114" w:firstLine="705"/>
      </w:pPr>
      <w:r>
        <w:lastRenderedPageBreak/>
        <w:t>Представление кого-либо к наградам осуществляется на основании реальных достижений и заслуг.</w:t>
      </w:r>
    </w:p>
    <w:p w:rsidR="00F13BA4" w:rsidRDefault="007A744F">
      <w:pPr>
        <w:pStyle w:val="a5"/>
        <w:numPr>
          <w:ilvl w:val="1"/>
          <w:numId w:val="3"/>
        </w:numPr>
        <w:tabs>
          <w:tab w:val="left" w:pos="1280"/>
        </w:tabs>
        <w:ind w:right="110" w:firstLine="705"/>
        <w:jc w:val="both"/>
        <w:rPr>
          <w:sz w:val="24"/>
        </w:rPr>
      </w:pPr>
      <w:r>
        <w:rPr>
          <w:b/>
          <w:sz w:val="24"/>
        </w:rPr>
        <w:t xml:space="preserve">Уважение друг к другу. </w:t>
      </w:r>
      <w:r>
        <w:rPr>
          <w:sz w:val="24"/>
        </w:rPr>
        <w:t xml:space="preserve">Организаторы мероприятий Чемпионатного движения уважают права всех своих участников. Также каждому участнику необходимо проявлять уважение </w:t>
      </w:r>
      <w:r>
        <w:rPr>
          <w:sz w:val="24"/>
        </w:rPr>
        <w:t>к другим участникам, в том числе к соперникам по соревнованиям, не допускать грубости, оскорблений или дискриминации по какому-либо признаку.</w:t>
      </w:r>
    </w:p>
    <w:p w:rsidR="00F13BA4" w:rsidRDefault="007A744F">
      <w:pPr>
        <w:pStyle w:val="a3"/>
        <w:spacing w:line="242" w:lineRule="auto"/>
        <w:ind w:right="107" w:firstLine="710"/>
      </w:pPr>
      <w:r>
        <w:t>Чемпионатное движение не допускает любые формы домогательств: сексуальные, физические, психологические и иные форм</w:t>
      </w:r>
      <w:r>
        <w:t>ы.</w:t>
      </w:r>
    </w:p>
    <w:p w:rsidR="00F13BA4" w:rsidRDefault="007A744F">
      <w:pPr>
        <w:pStyle w:val="a5"/>
        <w:numPr>
          <w:ilvl w:val="1"/>
          <w:numId w:val="2"/>
        </w:numPr>
        <w:tabs>
          <w:tab w:val="left" w:pos="1391"/>
        </w:tabs>
        <w:ind w:right="109" w:firstLine="710"/>
        <w:jc w:val="both"/>
        <w:rPr>
          <w:sz w:val="24"/>
        </w:rPr>
      </w:pPr>
      <w:r>
        <w:rPr>
          <w:b/>
          <w:sz w:val="24"/>
        </w:rPr>
        <w:t xml:space="preserve">Ответственность за безопасность и здоровье. </w:t>
      </w:r>
      <w:r>
        <w:rPr>
          <w:sz w:val="24"/>
        </w:rPr>
        <w:t>Чемпионатное движение обеспечивает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безопасную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здоровую</w:t>
      </w:r>
      <w:r>
        <w:rPr>
          <w:spacing w:val="40"/>
          <w:sz w:val="24"/>
        </w:rPr>
        <w:t xml:space="preserve"> </w:t>
      </w:r>
      <w:r>
        <w:rPr>
          <w:sz w:val="24"/>
        </w:rPr>
        <w:t>среду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всех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40"/>
          <w:sz w:val="24"/>
        </w:rPr>
        <w:t xml:space="preserve"> </w:t>
      </w:r>
      <w:r>
        <w:rPr>
          <w:sz w:val="24"/>
        </w:rPr>
        <w:t>числе</w:t>
      </w:r>
      <w:r>
        <w:rPr>
          <w:spacing w:val="40"/>
          <w:sz w:val="24"/>
        </w:rPr>
        <w:t xml:space="preserve"> </w:t>
      </w:r>
      <w:r>
        <w:rPr>
          <w:sz w:val="24"/>
        </w:rPr>
        <w:t>партнеров и организаторов мероприятий.</w:t>
      </w:r>
    </w:p>
    <w:p w:rsidR="00F13BA4" w:rsidRDefault="007A744F">
      <w:pPr>
        <w:pStyle w:val="a3"/>
        <w:ind w:right="105" w:firstLine="710"/>
      </w:pPr>
      <w:r>
        <w:t xml:space="preserve">Все партнеры, организаторы и участники мероприятий Чемпионатного движения </w:t>
      </w:r>
      <w:r>
        <w:t>обязаны соблюдать правила техники безопасности и гигиены труда, действующие в месте проведения мероприятия, а также специальные правила охраны труда и техники безопасности, применимые в конкретной специальности или профессии (компетенции).</w:t>
      </w:r>
    </w:p>
    <w:p w:rsidR="00F13BA4" w:rsidRDefault="007A744F">
      <w:pPr>
        <w:pStyle w:val="a3"/>
        <w:ind w:right="105" w:firstLine="710"/>
      </w:pPr>
      <w:r>
        <w:t>Все организаторы</w:t>
      </w:r>
      <w:r>
        <w:t>, партнеры и участники мероприятия Чемпионатного движения обязаны незамедлительно, сразу при обнаружении, сообщать о любых проблемах, нестандартных ситуациях, а также нарушениях техники безопасности и инцидентах, относящихся к любому чемпионатному мероприя</w:t>
      </w:r>
      <w:r>
        <w:t>тию.</w:t>
      </w:r>
    </w:p>
    <w:p w:rsidR="00F13BA4" w:rsidRDefault="007A744F">
      <w:pPr>
        <w:pStyle w:val="2"/>
        <w:numPr>
          <w:ilvl w:val="1"/>
          <w:numId w:val="2"/>
        </w:numPr>
        <w:tabs>
          <w:tab w:val="left" w:pos="1242"/>
        </w:tabs>
        <w:ind w:left="1242" w:hanging="422"/>
        <w:jc w:val="both"/>
      </w:pPr>
      <w:r>
        <w:t>Соблюдение</w:t>
      </w:r>
      <w:r>
        <w:rPr>
          <w:spacing w:val="-3"/>
        </w:rPr>
        <w:t xml:space="preserve"> </w:t>
      </w:r>
      <w:r>
        <w:t>делового</w:t>
      </w:r>
      <w:r>
        <w:rPr>
          <w:spacing w:val="-1"/>
        </w:rPr>
        <w:t xml:space="preserve"> </w:t>
      </w:r>
      <w:r>
        <w:t>стиля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этикета.</w:t>
      </w:r>
    </w:p>
    <w:p w:rsidR="00F13BA4" w:rsidRDefault="007A744F">
      <w:pPr>
        <w:pStyle w:val="a3"/>
        <w:ind w:right="106" w:firstLine="705"/>
      </w:pPr>
      <w:r>
        <w:t>Все участники должны придерживаться делового стиля в одежде (если иное не регламентировано нормативной документацией Чемпионатного движения) и в поведении, при общении</w:t>
      </w:r>
      <w:r>
        <w:rPr>
          <w:spacing w:val="-4"/>
        </w:rPr>
        <w:t xml:space="preserve"> </w:t>
      </w:r>
      <w:r>
        <w:t>и взаимодействии</w:t>
      </w:r>
      <w:r>
        <w:rPr>
          <w:spacing w:val="-4"/>
        </w:rPr>
        <w:t xml:space="preserve"> </w:t>
      </w:r>
      <w:r>
        <w:t>(в том числе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социальных сетях и</w:t>
      </w:r>
      <w:r>
        <w:rPr>
          <w:spacing w:val="-4"/>
        </w:rPr>
        <w:t xml:space="preserve"> </w:t>
      </w:r>
      <w:r>
        <w:t xml:space="preserve">при ведении официальной переписки по электронной почте и в мессенджерах), соблюдать правила этикета и хорошие </w:t>
      </w:r>
      <w:r>
        <w:rPr>
          <w:spacing w:val="-2"/>
        </w:rPr>
        <w:t>манеры.</w:t>
      </w:r>
    </w:p>
    <w:p w:rsidR="00F13BA4" w:rsidRDefault="007A744F">
      <w:pPr>
        <w:pStyle w:val="a5"/>
        <w:numPr>
          <w:ilvl w:val="1"/>
          <w:numId w:val="2"/>
        </w:numPr>
        <w:tabs>
          <w:tab w:val="left" w:pos="1472"/>
        </w:tabs>
        <w:ind w:firstLine="710"/>
        <w:jc w:val="both"/>
        <w:rPr>
          <w:sz w:val="24"/>
        </w:rPr>
      </w:pPr>
      <w:r>
        <w:rPr>
          <w:b/>
          <w:sz w:val="24"/>
        </w:rPr>
        <w:t xml:space="preserve">Бережное отношение к инфраструктуре, оборудованию, материалам и окружающей среде. </w:t>
      </w:r>
      <w:r>
        <w:rPr>
          <w:sz w:val="24"/>
        </w:rPr>
        <w:t>Участники мероприятий Чемпионатного д</w:t>
      </w:r>
      <w:r>
        <w:rPr>
          <w:sz w:val="24"/>
        </w:rPr>
        <w:t>вижения должны бережно и рационально относиться к предоставленному оборудованию, инструментам и материалам, использовать их аккуратно и только по назначению.</w:t>
      </w:r>
    </w:p>
    <w:p w:rsidR="00F13BA4" w:rsidRDefault="007A744F">
      <w:pPr>
        <w:pStyle w:val="a3"/>
        <w:ind w:right="104" w:firstLine="710"/>
      </w:pPr>
      <w:r>
        <w:t>Чемпионатное движение стремится минимизировать вредное воздействие на окружающую среду и природные</w:t>
      </w:r>
      <w:r>
        <w:t xml:space="preserve"> ресурсы при проведении мероприятий, поэтому на мероприятиях должны применять меры по охране окружающей среды, минимизации негативного экологического воздействия.</w:t>
      </w:r>
    </w:p>
    <w:p w:rsidR="00F13BA4" w:rsidRDefault="007A744F">
      <w:pPr>
        <w:pStyle w:val="a3"/>
        <w:ind w:right="105" w:firstLine="710"/>
      </w:pPr>
      <w:r>
        <w:t>Чемпионатное движение по профессиональному мастерству стремится к активному развитию и к экол</w:t>
      </w:r>
      <w:r>
        <w:t xml:space="preserve">огической стабильности, которая приведет к сохранению окружающей </w:t>
      </w:r>
      <w:r>
        <w:rPr>
          <w:spacing w:val="-2"/>
        </w:rPr>
        <w:t>среды.</w:t>
      </w:r>
    </w:p>
    <w:p w:rsidR="00F13BA4" w:rsidRDefault="007A744F">
      <w:pPr>
        <w:pStyle w:val="2"/>
        <w:numPr>
          <w:ilvl w:val="1"/>
          <w:numId w:val="2"/>
        </w:numPr>
        <w:tabs>
          <w:tab w:val="left" w:pos="1362"/>
        </w:tabs>
        <w:spacing w:line="268" w:lineRule="exact"/>
        <w:ind w:left="1362" w:hanging="542"/>
        <w:jc w:val="both"/>
      </w:pPr>
      <w:r>
        <w:t>Обоснованность</w:t>
      </w:r>
      <w:r>
        <w:rPr>
          <w:spacing w:val="-8"/>
        </w:rPr>
        <w:t xml:space="preserve"> </w:t>
      </w:r>
      <w:r>
        <w:rPr>
          <w:spacing w:val="-2"/>
        </w:rPr>
        <w:t>решений.</w:t>
      </w:r>
    </w:p>
    <w:p w:rsidR="00F13BA4" w:rsidRDefault="007A744F">
      <w:pPr>
        <w:pStyle w:val="a3"/>
        <w:spacing w:before="2"/>
        <w:ind w:right="107" w:firstLine="705"/>
      </w:pPr>
      <w:r>
        <w:t>Все решения участников должны быть основаны на регламентирующей и нормативной документации. В том числе, все заявления и жалобы рассматриваются только в определенном порядке и с обязательным разбирательством.</w:t>
      </w:r>
    </w:p>
    <w:p w:rsidR="00F13BA4" w:rsidRDefault="007A744F">
      <w:pPr>
        <w:pStyle w:val="2"/>
        <w:spacing w:line="274" w:lineRule="exact"/>
        <w:ind w:left="820" w:firstLine="0"/>
      </w:pPr>
      <w:r>
        <w:t>3.12 Отсутствие</w:t>
      </w:r>
      <w:r>
        <w:rPr>
          <w:spacing w:val="-5"/>
        </w:rPr>
        <w:t xml:space="preserve"> </w:t>
      </w:r>
      <w:r>
        <w:t>конфликта</w:t>
      </w:r>
      <w:r>
        <w:rPr>
          <w:spacing w:val="-4"/>
        </w:rPr>
        <w:t xml:space="preserve"> </w:t>
      </w:r>
      <w:r>
        <w:rPr>
          <w:spacing w:val="-2"/>
        </w:rPr>
        <w:t>интересов.</w:t>
      </w:r>
    </w:p>
    <w:p w:rsidR="00F13BA4" w:rsidRDefault="007A744F">
      <w:pPr>
        <w:pStyle w:val="a3"/>
        <w:spacing w:before="3"/>
        <w:ind w:right="105" w:firstLine="768"/>
      </w:pPr>
      <w:r>
        <w:t>В мероприя</w:t>
      </w:r>
      <w:r>
        <w:t xml:space="preserve">тиях Чемпионатного движения могут принимать участие члены семьи, близкие друзья и иные лица, имеющие родственные или иные связи с участниками. В этих ситуациях участникам мероприятий следует избегать ситуаций, где возникает конфликт интересов, влияющих на </w:t>
      </w:r>
      <w:r>
        <w:t>исход оценочных мероприятий, публичных дискуссий и иных мероприятий, а также следует избегать словесных выражений (в любой форме) и действий</w:t>
      </w:r>
      <w:r>
        <w:rPr>
          <w:spacing w:val="80"/>
        </w:rPr>
        <w:t xml:space="preserve"> </w:t>
      </w:r>
      <w:r>
        <w:t>по отношению к близкому человеку, определяющих результат мероприятия.</w:t>
      </w:r>
    </w:p>
    <w:p w:rsidR="00F13BA4" w:rsidRDefault="007A744F">
      <w:pPr>
        <w:pStyle w:val="2"/>
        <w:numPr>
          <w:ilvl w:val="0"/>
          <w:numId w:val="6"/>
        </w:numPr>
        <w:tabs>
          <w:tab w:val="left" w:pos="1156"/>
        </w:tabs>
        <w:spacing w:before="273" w:line="242" w:lineRule="auto"/>
        <w:ind w:left="115" w:right="111" w:firstLine="710"/>
      </w:pPr>
      <w:r>
        <w:t>Ответственность</w:t>
      </w:r>
      <w:r>
        <w:rPr>
          <w:spacing w:val="40"/>
        </w:rPr>
        <w:t xml:space="preserve"> </w:t>
      </w:r>
      <w:r>
        <w:t>участников</w:t>
      </w:r>
      <w:r>
        <w:rPr>
          <w:spacing w:val="40"/>
        </w:rPr>
        <w:t xml:space="preserve"> </w:t>
      </w:r>
      <w:r>
        <w:t>Чемпионатного</w:t>
      </w:r>
      <w:r>
        <w:rPr>
          <w:spacing w:val="40"/>
        </w:rPr>
        <w:t xml:space="preserve"> </w:t>
      </w:r>
      <w:r>
        <w:t>движ</w:t>
      </w:r>
      <w:r>
        <w:t>ения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несоблюдении ценностей и принципов, указанных в настоящем Положении.</w:t>
      </w:r>
    </w:p>
    <w:p w:rsidR="00F13BA4" w:rsidRDefault="007A744F">
      <w:pPr>
        <w:pStyle w:val="a5"/>
        <w:numPr>
          <w:ilvl w:val="1"/>
          <w:numId w:val="1"/>
        </w:numPr>
        <w:tabs>
          <w:tab w:val="left" w:pos="1319"/>
        </w:tabs>
        <w:spacing w:line="242" w:lineRule="auto"/>
        <w:ind w:right="105" w:firstLine="710"/>
        <w:rPr>
          <w:sz w:val="24"/>
        </w:rPr>
      </w:pPr>
      <w:r>
        <w:rPr>
          <w:sz w:val="24"/>
        </w:rPr>
        <w:t>Несоблюдение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принципов,</w:t>
      </w:r>
      <w:r>
        <w:rPr>
          <w:spacing w:val="40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Положении,</w:t>
      </w:r>
      <w:r>
        <w:rPr>
          <w:spacing w:val="40"/>
          <w:sz w:val="24"/>
        </w:rPr>
        <w:t xml:space="preserve"> </w:t>
      </w:r>
      <w:r>
        <w:rPr>
          <w:sz w:val="24"/>
        </w:rPr>
        <w:t>может привести к применению мер ответственности к участнику Чемпионатного движения.</w:t>
      </w:r>
    </w:p>
    <w:p w:rsidR="00F13BA4" w:rsidRDefault="00F13BA4">
      <w:pPr>
        <w:spacing w:line="242" w:lineRule="auto"/>
        <w:rPr>
          <w:sz w:val="24"/>
        </w:rPr>
        <w:sectPr w:rsidR="00F13BA4">
          <w:pgSz w:w="11910" w:h="16840"/>
          <w:pgMar w:top="1060" w:right="720" w:bottom="280" w:left="1320" w:header="720" w:footer="720" w:gutter="0"/>
          <w:cols w:space="720"/>
        </w:sectPr>
      </w:pPr>
    </w:p>
    <w:p w:rsidR="00F13BA4" w:rsidRDefault="007A744F">
      <w:pPr>
        <w:pStyle w:val="a5"/>
        <w:numPr>
          <w:ilvl w:val="1"/>
          <w:numId w:val="1"/>
        </w:numPr>
        <w:tabs>
          <w:tab w:val="left" w:pos="1419"/>
        </w:tabs>
        <w:spacing w:before="70"/>
        <w:ind w:firstLine="710"/>
        <w:jc w:val="both"/>
        <w:rPr>
          <w:sz w:val="24"/>
        </w:rPr>
      </w:pPr>
      <w:r>
        <w:rPr>
          <w:sz w:val="24"/>
        </w:rPr>
        <w:lastRenderedPageBreak/>
        <w:t>Сведения о возмож</w:t>
      </w:r>
      <w:r>
        <w:rPr>
          <w:sz w:val="24"/>
        </w:rPr>
        <w:t xml:space="preserve">ном нарушении данного Положения должны быть предоставлены Федеральному оператору посредством направления письма по официальной электронной почте Чемпионатного движения с указанием возможного нарушения конкретных пунктов данного Положения, а также сведений </w:t>
      </w:r>
      <w:r>
        <w:rPr>
          <w:sz w:val="24"/>
        </w:rPr>
        <w:t>о дате, времени, месте нарушения, контексте и иных деталях, которые могут повлиять на ход разбирательства. Обязательно указание контактных данных лица, которое инициирует проведение разбирательства, а также подтверждение готовности участия в разбирательств</w:t>
      </w:r>
      <w:r>
        <w:rPr>
          <w:sz w:val="24"/>
        </w:rPr>
        <w:t>е по указанному потенциальному факту нарушения.</w:t>
      </w:r>
    </w:p>
    <w:p w:rsidR="00F13BA4" w:rsidRDefault="007A744F">
      <w:pPr>
        <w:pStyle w:val="a5"/>
        <w:numPr>
          <w:ilvl w:val="1"/>
          <w:numId w:val="1"/>
        </w:numPr>
        <w:tabs>
          <w:tab w:val="left" w:pos="1362"/>
        </w:tabs>
        <w:spacing w:before="1"/>
        <w:ind w:right="107" w:firstLine="710"/>
        <w:jc w:val="both"/>
        <w:rPr>
          <w:sz w:val="24"/>
        </w:rPr>
      </w:pPr>
      <w:r>
        <w:rPr>
          <w:sz w:val="24"/>
        </w:rPr>
        <w:t xml:space="preserve">Для проведения разбирательств по факту нарушения данного Положения, Федеральным оператором Чемпионатного движения может быть создана Комиссия по этике. Состав комиссии формируется из участников Чемпионатного </w:t>
      </w:r>
      <w:r>
        <w:rPr>
          <w:sz w:val="24"/>
        </w:rPr>
        <w:t>движения на усмотрение Федерального оператора в количестве достаточном для доподлинного установления факта нарушения, но не менее 3-х человек.</w:t>
      </w:r>
    </w:p>
    <w:p w:rsidR="00F13BA4" w:rsidRDefault="007A744F">
      <w:pPr>
        <w:pStyle w:val="a5"/>
        <w:numPr>
          <w:ilvl w:val="1"/>
          <w:numId w:val="1"/>
        </w:numPr>
        <w:tabs>
          <w:tab w:val="left" w:pos="1266"/>
        </w:tabs>
        <w:spacing w:before="2"/>
        <w:ind w:firstLine="710"/>
        <w:jc w:val="both"/>
        <w:rPr>
          <w:sz w:val="24"/>
        </w:rPr>
      </w:pPr>
      <w:r>
        <w:rPr>
          <w:sz w:val="24"/>
        </w:rPr>
        <w:t>После заседания Комиссии по этике формируется протокол заседания, в котором также указывается решение Комиссии по этике в отношении дальнейшего участия указанного лица, совершившего нарушение, в мероприятиях Чемпионатного движения.</w:t>
      </w:r>
    </w:p>
    <w:p w:rsidR="00F13BA4" w:rsidRDefault="007A744F">
      <w:pPr>
        <w:pStyle w:val="a5"/>
        <w:numPr>
          <w:ilvl w:val="1"/>
          <w:numId w:val="1"/>
        </w:numPr>
        <w:tabs>
          <w:tab w:val="left" w:pos="1304"/>
        </w:tabs>
        <w:ind w:right="111" w:firstLine="710"/>
        <w:jc w:val="both"/>
        <w:rPr>
          <w:sz w:val="24"/>
        </w:rPr>
      </w:pPr>
      <w:r>
        <w:rPr>
          <w:sz w:val="24"/>
        </w:rPr>
        <w:t>Выписка из протокола зас</w:t>
      </w:r>
      <w:r>
        <w:rPr>
          <w:sz w:val="24"/>
        </w:rPr>
        <w:t xml:space="preserve">едания Комиссии по этике предоставляется лицу, в отношении которого проводилось разбирательство на предмет нарушения пунктов </w:t>
      </w:r>
      <w:r>
        <w:rPr>
          <w:spacing w:val="-2"/>
          <w:sz w:val="24"/>
        </w:rPr>
        <w:t>Положения.</w:t>
      </w:r>
    </w:p>
    <w:p w:rsidR="00F13BA4" w:rsidRDefault="007A744F">
      <w:pPr>
        <w:pStyle w:val="a5"/>
        <w:numPr>
          <w:ilvl w:val="1"/>
          <w:numId w:val="1"/>
        </w:numPr>
        <w:tabs>
          <w:tab w:val="left" w:pos="1323"/>
        </w:tabs>
        <w:spacing w:before="3" w:line="237" w:lineRule="auto"/>
        <w:ind w:right="105" w:firstLine="710"/>
        <w:jc w:val="both"/>
        <w:rPr>
          <w:sz w:val="24"/>
        </w:rPr>
      </w:pPr>
      <w:r>
        <w:rPr>
          <w:sz w:val="24"/>
        </w:rPr>
        <w:t xml:space="preserve">Решение Дисциплинарной комиссии является окончательным и не подлежит </w:t>
      </w:r>
      <w:r>
        <w:rPr>
          <w:spacing w:val="-2"/>
          <w:sz w:val="24"/>
        </w:rPr>
        <w:t>обжалованию.</w:t>
      </w:r>
    </w:p>
    <w:sectPr w:rsidR="00F13BA4">
      <w:pgSz w:w="11910" w:h="16840"/>
      <w:pgMar w:top="1060" w:right="7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078A8"/>
    <w:multiLevelType w:val="multilevel"/>
    <w:tmpl w:val="99468DA0"/>
    <w:lvl w:ilvl="0">
      <w:start w:val="3"/>
      <w:numFmt w:val="decimal"/>
      <w:lvlText w:val="%1"/>
      <w:lvlJc w:val="left"/>
      <w:pPr>
        <w:ind w:left="115" w:hanging="50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5" w:hanging="5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69" w:hanging="5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5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5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5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5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1" w:hanging="5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500"/>
      </w:pPr>
      <w:rPr>
        <w:rFonts w:hint="default"/>
        <w:lang w:val="ru-RU" w:eastAsia="en-US" w:bidi="ar-SA"/>
      </w:rPr>
    </w:lvl>
  </w:abstractNum>
  <w:abstractNum w:abstractNumId="1">
    <w:nsid w:val="10605CE4"/>
    <w:multiLevelType w:val="multilevel"/>
    <w:tmpl w:val="BA3AB976"/>
    <w:lvl w:ilvl="0">
      <w:start w:val="1"/>
      <w:numFmt w:val="decimal"/>
      <w:lvlText w:val="%1"/>
      <w:lvlJc w:val="left"/>
      <w:pPr>
        <w:ind w:left="115" w:hanging="49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5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1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495"/>
      </w:pPr>
      <w:rPr>
        <w:rFonts w:hint="default"/>
        <w:lang w:val="ru-RU" w:eastAsia="en-US" w:bidi="ar-SA"/>
      </w:rPr>
    </w:lvl>
  </w:abstractNum>
  <w:abstractNum w:abstractNumId="2">
    <w:nsid w:val="1208668C"/>
    <w:multiLevelType w:val="multilevel"/>
    <w:tmpl w:val="871015A2"/>
    <w:lvl w:ilvl="0">
      <w:start w:val="3"/>
      <w:numFmt w:val="decimal"/>
      <w:lvlText w:val="%1"/>
      <w:lvlJc w:val="left"/>
      <w:pPr>
        <w:ind w:left="115" w:hanging="567"/>
        <w:jc w:val="left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115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69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1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567"/>
      </w:pPr>
      <w:rPr>
        <w:rFonts w:hint="default"/>
        <w:lang w:val="ru-RU" w:eastAsia="en-US" w:bidi="ar-SA"/>
      </w:rPr>
    </w:lvl>
  </w:abstractNum>
  <w:abstractNum w:abstractNumId="3">
    <w:nsid w:val="2B2E32E7"/>
    <w:multiLevelType w:val="multilevel"/>
    <w:tmpl w:val="405EA1F6"/>
    <w:lvl w:ilvl="0">
      <w:start w:val="1"/>
      <w:numFmt w:val="decimal"/>
      <w:lvlText w:val="%1."/>
      <w:lvlJc w:val="left"/>
      <w:pPr>
        <w:ind w:left="1070" w:hanging="2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5" w:hanging="3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56" w:hanging="3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32" w:hanging="3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08" w:hanging="3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4" w:hanging="3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0" w:hanging="3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7" w:hanging="3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3" w:hanging="370"/>
      </w:pPr>
      <w:rPr>
        <w:rFonts w:hint="default"/>
        <w:lang w:val="ru-RU" w:eastAsia="en-US" w:bidi="ar-SA"/>
      </w:rPr>
    </w:lvl>
  </w:abstractNum>
  <w:abstractNum w:abstractNumId="4">
    <w:nsid w:val="3E28509E"/>
    <w:multiLevelType w:val="multilevel"/>
    <w:tmpl w:val="DC6A6D34"/>
    <w:lvl w:ilvl="0">
      <w:start w:val="2"/>
      <w:numFmt w:val="decimal"/>
      <w:lvlText w:val="%1"/>
      <w:lvlJc w:val="left"/>
      <w:pPr>
        <w:ind w:left="115" w:hanging="55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5" w:hanging="55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69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1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557"/>
      </w:pPr>
      <w:rPr>
        <w:rFonts w:hint="default"/>
        <w:lang w:val="ru-RU" w:eastAsia="en-US" w:bidi="ar-SA"/>
      </w:rPr>
    </w:lvl>
  </w:abstractNum>
  <w:abstractNum w:abstractNumId="5">
    <w:nsid w:val="697C11CA"/>
    <w:multiLevelType w:val="multilevel"/>
    <w:tmpl w:val="BF28DCCE"/>
    <w:lvl w:ilvl="0">
      <w:start w:val="4"/>
      <w:numFmt w:val="decimal"/>
      <w:lvlText w:val="%1"/>
      <w:lvlJc w:val="left"/>
      <w:pPr>
        <w:ind w:left="115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5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69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8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1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6" w:hanging="495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13BA4"/>
    <w:rsid w:val="007A744F"/>
    <w:rsid w:val="00F1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1069" w:hanging="244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5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3806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115" w:right="106" w:firstLine="71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1069" w:hanging="244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5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3806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pPr>
      <w:ind w:left="115" w:right="106" w:firstLine="71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1753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Положение_Об_этике_ред_2024.docx</vt:lpstr>
    </vt:vector>
  </TitlesOfParts>
  <Company/>
  <LinksUpToDate>false</LinksUpToDate>
  <CharactersWithSpaces>11723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Положение_Об_этике_ред_2024.docx</dc:title>
  <dc:creator>alena</dc:creator>
  <cp:lastModifiedBy>alena</cp:lastModifiedBy>
  <cp:revision>2</cp:revision>
  <dcterms:created xsi:type="dcterms:W3CDTF">2024-10-19T11:50:00Z</dcterms:created>
  <dcterms:modified xsi:type="dcterms:W3CDTF">2024-10-19T11:50:00Z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2024-02-26T00:00:00Z</vt:filetime>
  </property>
  <property fmtid="{D5CDD505-2E9C-101B-9397-08002B2CF9AE}" pid="3" name="Creator">
    <vt:lpwstr>Word</vt:lpwstr>
  </property>
  <property fmtid="{D5CDD505-2E9C-101B-9397-08002B2CF9AE}" pid="4" name="LastSaved">
    <vt:filetime>2024-10-19T00:00:00Z</vt:filetime>
  </property>
  <property fmtid="{D5CDD505-2E9C-101B-9397-08002B2CF9AE}" pid="5" name="Producer">
    <vt:lpwstr>macOS Версия 13.6.4 (Выпуск 22G513) Quartz PDFContext</vt:lpwstr>
  </property>
</Properties>
</file>